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7" w:rsidRPr="0007740D" w:rsidRDefault="00F44F3F" w:rsidP="000F184B">
      <w:pPr>
        <w:ind w:firstLine="720"/>
        <w:rPr>
          <w:b/>
          <w:sz w:val="28"/>
          <w:u w:val="single"/>
        </w:rPr>
      </w:pPr>
      <w:proofErr w:type="spellStart"/>
      <w:r w:rsidRPr="0007740D">
        <w:rPr>
          <w:b/>
          <w:sz w:val="28"/>
          <w:u w:val="single"/>
        </w:rPr>
        <w:t>Gaudete</w:t>
      </w:r>
      <w:proofErr w:type="spellEnd"/>
    </w:p>
    <w:p w:rsidR="000F4CBE" w:rsidRDefault="000F4CBE" w:rsidP="000F4CBE">
      <w:pPr>
        <w:spacing w:after="0" w:line="288" w:lineRule="atLeast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en-GB"/>
        </w:rPr>
        <w:sectPr w:rsidR="000F4CBE" w:rsidSect="000F4CB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2977"/>
      </w:tblGrid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4CBE" w:rsidRPr="000F184B" w:rsidRDefault="000F4CBE" w:rsidP="000F184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lastRenderedPageBreak/>
              <w:t xml:space="preserve">Refrain </w:t>
            </w:r>
            <w:r w:rsidR="000F184B"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(All</w:t>
            </w:r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 singers</w:t>
            </w:r>
            <w:r w:rsidR="000F184B"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)</w:t>
            </w:r>
          </w:p>
          <w:p w:rsidR="0007740D" w:rsidRPr="000F184B" w:rsidRDefault="0007740D" w:rsidP="000F184B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Gaudete</w:t>
            </w:r>
            <w:proofErr w:type="spellEnd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Gaudet</w:t>
            </w:r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e</w:t>
            </w:r>
            <w:proofErr w:type="spellEnd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!</w:t>
            </w:r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Christus</w:t>
            </w:r>
            <w:proofErr w:type="spellEnd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est</w:t>
            </w:r>
            <w:proofErr w:type="spellEnd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natus</w:t>
            </w:r>
            <w:proofErr w:type="spellEnd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br/>
              <w:t xml:space="preserve">Ex Maria </w:t>
            </w:r>
            <w:proofErr w:type="spellStart"/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V</w:t>
            </w: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irgine</w:t>
            </w:r>
            <w:proofErr w:type="spellEnd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Gaudete</w:t>
            </w:r>
            <w:proofErr w:type="spellEnd"/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!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4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Rejoice, rejoice! Christ is </w:t>
            </w:r>
            <w:proofErr w:type="gramStart"/>
            <w:r w:rsidRPr="000F4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born</w:t>
            </w:r>
            <w:proofErr w:type="gramEnd"/>
            <w:r w:rsidRPr="000F4C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(Out) Of the Virgin Mary — rejoice!</w:t>
            </w: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184B" w:rsidRDefault="000F184B" w:rsidP="000F184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</w:pPr>
          </w:p>
          <w:p w:rsidR="000F184B" w:rsidRPr="000F184B" w:rsidRDefault="000F184B" w:rsidP="000F184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(</w:t>
            </w: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Women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)</w:t>
            </w:r>
          </w:p>
          <w:p w:rsidR="000F4CBE" w:rsidRPr="000F184B" w:rsidRDefault="0007740D" w:rsidP="000F184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Tempus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adest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gratiæ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  <w:t xml:space="preserve">Hoc quod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optabamus</w:t>
            </w:r>
            <w:proofErr w:type="spellEnd"/>
            <w:proofErr w:type="gram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Carmina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lætitiæ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  <w:t xml:space="preserve">Devote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reddamus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184B" w:rsidRDefault="000F184B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time of grace has come—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what we have wished for</w:t>
            </w:r>
            <w:proofErr w:type="gramStart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songs of joy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Let us give back faithfully.</w:t>
            </w:r>
          </w:p>
        </w:tc>
      </w:tr>
      <w:tr w:rsidR="000F4CBE" w:rsidRPr="000F4CBE" w:rsidTr="000F184B">
        <w:trPr>
          <w:trHeight w:val="340"/>
        </w:trPr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184B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Refrain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4CBE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184B" w:rsidRPr="000F184B" w:rsidRDefault="000F184B" w:rsidP="000F184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(Men)</w:t>
            </w:r>
          </w:p>
          <w:p w:rsidR="0007740D" w:rsidRPr="000F184B" w:rsidRDefault="0007740D" w:rsidP="000F184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Deus homo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factus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est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Natura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mirante</w:t>
            </w:r>
            <w:proofErr w:type="spellEnd"/>
            <w:proofErr w:type="gram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  <w:t xml:space="preserve">Mundus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renovatus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est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  <w:t xml:space="preserve">A Christo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regnante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God has become man</w:t>
            </w:r>
            <w:proofErr w:type="gramStart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To the wonderment of Nature,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The world has been renewed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By the reigning Christ.</w:t>
            </w:r>
          </w:p>
        </w:tc>
      </w:tr>
      <w:tr w:rsidR="000F4CBE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184B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Refrain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4CBE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184B" w:rsidRPr="000F184B" w:rsidRDefault="000F184B" w:rsidP="000F184B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(Women)</w:t>
            </w:r>
          </w:p>
          <w:p w:rsidR="0007740D" w:rsidRPr="000F184B" w:rsidRDefault="0007740D" w:rsidP="000F184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Ezechielis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porta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Clausa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pertransitur</w:t>
            </w:r>
            <w:proofErr w:type="spellEnd"/>
            <w:proofErr w:type="gram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Unde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lux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est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orta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Salus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invenitur</w:t>
            </w:r>
            <w:proofErr w:type="spellEnd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closed gate of </w:t>
            </w:r>
            <w:hyperlink r:id="rId6" w:tooltip="Ezekiel" w:history="1">
              <w:r w:rsidRPr="000F4CB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en-GB"/>
                </w:rPr>
                <w:t>Ezekiel</w:t>
              </w:r>
            </w:hyperlink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Is passed through</w:t>
            </w:r>
            <w:proofErr w:type="gramStart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Whence the light is born,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Salvation is found.</w:t>
            </w:r>
          </w:p>
        </w:tc>
      </w:tr>
      <w:tr w:rsidR="000F4CBE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184B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Refrain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0F4CBE" w:rsidRPr="000F4CBE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F184B" w:rsidRDefault="000F184B" w:rsidP="000F184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(Men)</w:t>
            </w:r>
          </w:p>
          <w:p w:rsidR="0007740D" w:rsidRPr="000F184B" w:rsidRDefault="00FD3EAD" w:rsidP="000F184B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Ergo nostra </w:t>
            </w:r>
            <w:proofErr w:type="spellStart"/>
            <w:r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ca</w:t>
            </w:r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ntio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Psallat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iam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in </w:t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lustro</w:t>
            </w:r>
            <w:proofErr w:type="spellEnd"/>
            <w:proofErr w:type="gram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;</w:t>
            </w:r>
            <w:proofErr w:type="gram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Benedicat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Domino:</w:t>
            </w:r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Salus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Regi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nostro</w:t>
            </w:r>
            <w:proofErr w:type="spellEnd"/>
            <w:r w:rsidR="0007740D" w:rsidRPr="000F18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Therefore let our gathering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Now sing in brightness</w:t>
            </w:r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Let it give praise to the Lord</w:t>
            </w:r>
            <w:proofErr w:type="gramStart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  <w:proofErr w:type="gramEnd"/>
            <w:r w:rsidRPr="000F4C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Greeting to our King.</w:t>
            </w: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184B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Refrain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7740D" w:rsidRPr="000F4CBE" w:rsidTr="000F184B">
        <w:tc>
          <w:tcPr>
            <w:tcW w:w="288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184B" w:rsidRDefault="000F4CBE" w:rsidP="000F4CBE">
            <w:pPr>
              <w:spacing w:after="0" w:line="288" w:lineRule="atLeast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Refrain</w:t>
            </w: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 xml:space="preserve"> </w:t>
            </w: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– </w:t>
            </w:r>
            <w:r w:rsid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 xml:space="preserve">very </w:t>
            </w:r>
            <w:r w:rsidRPr="000F184B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n-GB"/>
              </w:rPr>
              <w:t>softly!</w:t>
            </w:r>
          </w:p>
        </w:tc>
        <w:tc>
          <w:tcPr>
            <w:tcW w:w="29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7740D" w:rsidRPr="000F4CBE" w:rsidRDefault="0007740D" w:rsidP="000F4CBE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7740D" w:rsidRDefault="000F18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-130563</wp:posOffset>
                </wp:positionH>
                <wp:positionV relativeFrom="paragraph">
                  <wp:posOffset>303530</wp:posOffset>
                </wp:positionV>
                <wp:extent cx="2375065" cy="546265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4B" w:rsidRDefault="000F184B" w:rsidP="000F184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8779CF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>
                              <w:rPr>
                                <w:i/>
                                <w:sz w:val="24"/>
                              </w:rPr>
                              <w:t>B:</w:t>
                            </w:r>
                            <w:r w:rsidRPr="008779CF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hoc and homo have silent “h”;</w:t>
                            </w:r>
                          </w:p>
                          <w:p w:rsidR="000F184B" w:rsidRPr="008779CF" w:rsidRDefault="000F184B" w:rsidP="000F184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 xml:space="preserve"> “o” in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orta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lasts 2 beats.</w:t>
                            </w:r>
                          </w:p>
                          <w:p w:rsidR="000F184B" w:rsidRDefault="000F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pt;margin-top:23.9pt;width:18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">
                <v:textbox>
                  <w:txbxContent>
                    <w:p w:rsidR="000F184B" w:rsidRDefault="000F184B" w:rsidP="000F184B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 w:rsidRPr="008779CF">
                        <w:rPr>
                          <w:i/>
                          <w:sz w:val="24"/>
                        </w:rPr>
                        <w:t>N</w:t>
                      </w:r>
                      <w:r>
                        <w:rPr>
                          <w:i/>
                          <w:sz w:val="24"/>
                        </w:rPr>
                        <w:t>B:</w:t>
                      </w:r>
                      <w:r w:rsidRPr="008779CF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hoc and homo have silent “h”;</w:t>
                      </w:r>
                    </w:p>
                    <w:p w:rsidR="000F184B" w:rsidRPr="008779CF" w:rsidRDefault="000F184B" w:rsidP="000F184B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i/>
                          <w:sz w:val="24"/>
                        </w:rPr>
                        <w:t xml:space="preserve"> “o” in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orta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lasts 2 beats.</w:t>
                      </w:r>
                    </w:p>
                    <w:p w:rsidR="000F184B" w:rsidRDefault="000F184B"/>
                  </w:txbxContent>
                </v:textbox>
              </v:shape>
            </w:pict>
          </mc:Fallback>
        </mc:AlternateContent>
      </w:r>
    </w:p>
    <w:sectPr w:rsidR="0007740D" w:rsidSect="000F184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EB"/>
    <w:rsid w:val="0007740D"/>
    <w:rsid w:val="000F184B"/>
    <w:rsid w:val="000F4CBE"/>
    <w:rsid w:val="007D71FC"/>
    <w:rsid w:val="00865787"/>
    <w:rsid w:val="008779CF"/>
    <w:rsid w:val="00C90D3E"/>
    <w:rsid w:val="00DB20EB"/>
    <w:rsid w:val="00F44F3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740D"/>
  </w:style>
  <w:style w:type="character" w:styleId="Hyperlink">
    <w:name w:val="Hyperlink"/>
    <w:basedOn w:val="DefaultParagraphFont"/>
    <w:uiPriority w:val="99"/>
    <w:semiHidden/>
    <w:unhideWhenUsed/>
    <w:rsid w:val="0007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740D"/>
  </w:style>
  <w:style w:type="character" w:styleId="Hyperlink">
    <w:name w:val="Hyperlink"/>
    <w:basedOn w:val="DefaultParagraphFont"/>
    <w:uiPriority w:val="99"/>
    <w:semiHidden/>
    <w:unhideWhenUsed/>
    <w:rsid w:val="0007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EDF9-E69E-46C5-8EC4-B37211FC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Liz</cp:lastModifiedBy>
  <cp:revision>2</cp:revision>
  <dcterms:created xsi:type="dcterms:W3CDTF">2013-11-26T10:04:00Z</dcterms:created>
  <dcterms:modified xsi:type="dcterms:W3CDTF">2013-11-26T10:04:00Z</dcterms:modified>
</cp:coreProperties>
</file>